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B" w:rsidRDefault="00A44D6B" w:rsidP="00A44D6B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bCs/>
          <w:color w:val="000000"/>
          <w:spacing w:val="2"/>
          <w:sz w:val="24"/>
          <w:szCs w:val="24"/>
        </w:rPr>
      </w:pPr>
    </w:p>
    <w:p w:rsidR="000B0E73" w:rsidRPr="000B0E73" w:rsidRDefault="000B0E73" w:rsidP="000B0E73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0B0E73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0B0E73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0B0E73" w:rsidRPr="000B0E73" w:rsidRDefault="000B0E73" w:rsidP="000B0E73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0B0E73" w:rsidRPr="000B0E73" w:rsidRDefault="000B0E73" w:rsidP="000B0E73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0B0E73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0B0E73" w:rsidRPr="000B0E73" w:rsidRDefault="000B0E73" w:rsidP="000B0E73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 w:rsidRPr="000B0E73">
        <w:rPr>
          <w:rFonts w:ascii="Arial" w:hAnsi="Arial" w:cs="Arial"/>
          <w:sz w:val="24"/>
          <w:szCs w:val="24"/>
        </w:rPr>
        <w:t>19.08.2016</w:t>
      </w:r>
      <w:r w:rsidRPr="000B0E73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0B0E73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0B0E73">
        <w:rPr>
          <w:rFonts w:ascii="Arial" w:hAnsi="Arial" w:cs="Arial"/>
          <w:sz w:val="24"/>
          <w:szCs w:val="24"/>
        </w:rPr>
        <w:t>торое</w:t>
      </w:r>
      <w:r w:rsidRPr="000B0E73">
        <w:rPr>
          <w:rFonts w:ascii="Arial" w:hAnsi="Arial" w:cs="Arial"/>
          <w:sz w:val="24"/>
          <w:szCs w:val="24"/>
        </w:rPr>
        <w:tab/>
        <w:t>№ 45</w:t>
      </w:r>
    </w:p>
    <w:p w:rsidR="000B0E73" w:rsidRDefault="000B0E73" w:rsidP="000B0E73">
      <w:pPr>
        <w:rPr>
          <w:rFonts w:ascii="Arial" w:hAnsi="Arial" w:cs="Arial"/>
        </w:rPr>
      </w:pPr>
    </w:p>
    <w:p w:rsidR="000B0E73" w:rsidRDefault="000B0E73" w:rsidP="000B0E73">
      <w:pPr>
        <w:tabs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Карповского сельсовета № 40 от 01.08.2016 года</w:t>
      </w:r>
    </w:p>
    <w:p w:rsidR="000B0E73" w:rsidRDefault="000B0E73" w:rsidP="000B0E7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В соответствии с частью 7, частью 9 статьи 75 Кодекса Алтайского края о выборах, референдуме, отзыве; с Уставом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0B0E73" w:rsidRDefault="000B0E73" w:rsidP="000B0E7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Внести следующие изменения в постановление Администрации Карповского сельсовета № 40 от 01.08.2016 года «О размещении печатных агитационных материалов на территории МО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Краснощековского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края»:</w:t>
      </w:r>
    </w:p>
    <w:p w:rsidR="000B0E73" w:rsidRDefault="000B0E73" w:rsidP="000B0E7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на территории избирательного участка № </w:t>
      </w:r>
      <w:r>
        <w:rPr>
          <w:rFonts w:ascii="Arial" w:hAnsi="Arial" w:cs="Arial"/>
          <w:b/>
          <w:sz w:val="24"/>
          <w:szCs w:val="24"/>
        </w:rPr>
        <w:t>1014</w:t>
      </w:r>
      <w:r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 убрать адрес:</w:t>
      </w:r>
    </w:p>
    <w:p w:rsidR="000B0E73" w:rsidRDefault="000B0E73" w:rsidP="000B0E73">
      <w:pPr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Алтайский край, Краснощёковский район, </w:t>
      </w:r>
      <w:r>
        <w:rPr>
          <w:rFonts w:ascii="Arial" w:hAnsi="Arial" w:cs="Arial"/>
          <w:b/>
          <w:sz w:val="24"/>
          <w:szCs w:val="24"/>
        </w:rPr>
        <w:t>с. Карпово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b/>
          <w:sz w:val="24"/>
          <w:szCs w:val="24"/>
        </w:rPr>
        <w:t>торое, ул. Школьная, 8,</w:t>
      </w:r>
      <w:r>
        <w:rPr>
          <w:rFonts w:ascii="Arial" w:hAnsi="Arial" w:cs="Arial"/>
          <w:sz w:val="24"/>
          <w:szCs w:val="24"/>
        </w:rPr>
        <w:t xml:space="preserve"> в здании Администрации сельсовета информационный стенд;</w:t>
      </w:r>
    </w:p>
    <w:p w:rsidR="000B0E73" w:rsidRDefault="000B0E73" w:rsidP="000B0E73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 территории избирательного участка № </w:t>
      </w:r>
      <w:r>
        <w:rPr>
          <w:rFonts w:ascii="Arial" w:hAnsi="Arial" w:cs="Arial"/>
          <w:b/>
          <w:sz w:val="24"/>
          <w:szCs w:val="24"/>
        </w:rPr>
        <w:t>1015</w:t>
      </w:r>
      <w:r>
        <w:rPr>
          <w:rFonts w:ascii="Arial" w:hAnsi="Arial" w:cs="Arial"/>
          <w:sz w:val="24"/>
          <w:szCs w:val="24"/>
        </w:rPr>
        <w:t xml:space="preserve"> – пос. Засурье убрать  адрес:</w:t>
      </w:r>
    </w:p>
    <w:p w:rsidR="000B0E73" w:rsidRDefault="000B0E73" w:rsidP="000B0E73">
      <w:pPr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>
        <w:rPr>
          <w:rFonts w:ascii="Arial" w:hAnsi="Arial" w:cs="Arial"/>
          <w:b/>
          <w:sz w:val="24"/>
          <w:szCs w:val="24"/>
        </w:rPr>
        <w:t xml:space="preserve">пос. Засурье, д. 25, кв. 2, </w:t>
      </w:r>
    </w:p>
    <w:p w:rsidR="000B0E73" w:rsidRDefault="000B0E73" w:rsidP="000B0E73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здание клуба пос. Засурье  информационный стенд.</w:t>
      </w:r>
    </w:p>
    <w:p w:rsidR="000B0E73" w:rsidRDefault="000B0E73" w:rsidP="000B0E73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адрес:</w:t>
      </w:r>
    </w:p>
    <w:p w:rsidR="000B0E73" w:rsidRDefault="000B0E73" w:rsidP="000B0E73">
      <w:pPr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>
        <w:rPr>
          <w:rFonts w:ascii="Arial" w:hAnsi="Arial" w:cs="Arial"/>
          <w:b/>
          <w:sz w:val="24"/>
          <w:szCs w:val="24"/>
        </w:rPr>
        <w:t xml:space="preserve">пос. Засурье, д.27, </w:t>
      </w:r>
    </w:p>
    <w:p w:rsidR="000B0E73" w:rsidRDefault="000B0E73" w:rsidP="000B0E73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здание магазина Райпотребсоюза (по согласованию).</w:t>
      </w:r>
    </w:p>
    <w:p w:rsidR="000B0E73" w:rsidRDefault="000B0E73" w:rsidP="000B0E7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сельсовет.</w:t>
      </w:r>
    </w:p>
    <w:p w:rsidR="000B0E73" w:rsidRDefault="000B0E73" w:rsidP="000B0E7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0B0E73" w:rsidRDefault="000B0E73" w:rsidP="000B0E73">
      <w:pPr>
        <w:jc w:val="both"/>
        <w:rPr>
          <w:rFonts w:ascii="Arial" w:hAnsi="Arial" w:cs="Arial"/>
          <w:sz w:val="24"/>
          <w:szCs w:val="24"/>
        </w:rPr>
      </w:pPr>
    </w:p>
    <w:p w:rsidR="000B0E73" w:rsidRDefault="000B0E73" w:rsidP="000B0E73">
      <w:pPr>
        <w:rPr>
          <w:rFonts w:ascii="Arial" w:hAnsi="Arial" w:cs="Arial"/>
          <w:sz w:val="24"/>
          <w:szCs w:val="24"/>
        </w:rPr>
      </w:pPr>
    </w:p>
    <w:p w:rsidR="000B0E73" w:rsidRDefault="000B0E73" w:rsidP="000B0E73">
      <w:pPr>
        <w:tabs>
          <w:tab w:val="left" w:pos="622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0B0E73" w:rsidRDefault="000B0E73" w:rsidP="000B0E73">
      <w:pPr>
        <w:rPr>
          <w:rFonts w:ascii="Arial" w:hAnsi="Arial" w:cs="Arial"/>
          <w:sz w:val="24"/>
          <w:szCs w:val="24"/>
        </w:rPr>
      </w:pPr>
    </w:p>
    <w:sectPr w:rsidR="000B0E73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9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DA6293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0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7"/>
  </w:num>
  <w:num w:numId="10">
    <w:abstractNumId w:val="16"/>
  </w:num>
  <w:num w:numId="11">
    <w:abstractNumId w:val="7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0"/>
  </w:num>
  <w:num w:numId="21">
    <w:abstractNumId w:val="10"/>
  </w:num>
  <w:num w:numId="22">
    <w:abstractNumId w:val="1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0B0E73"/>
    <w:rsid w:val="001958A4"/>
    <w:rsid w:val="001D00BE"/>
    <w:rsid w:val="002E007A"/>
    <w:rsid w:val="002F63C0"/>
    <w:rsid w:val="00301037"/>
    <w:rsid w:val="003C697C"/>
    <w:rsid w:val="00443031"/>
    <w:rsid w:val="00462F5D"/>
    <w:rsid w:val="004A6B96"/>
    <w:rsid w:val="004A6BB4"/>
    <w:rsid w:val="004F6904"/>
    <w:rsid w:val="005053D3"/>
    <w:rsid w:val="005807ED"/>
    <w:rsid w:val="005A5F29"/>
    <w:rsid w:val="00607E89"/>
    <w:rsid w:val="006603D1"/>
    <w:rsid w:val="006735DA"/>
    <w:rsid w:val="00725AFC"/>
    <w:rsid w:val="00732BA6"/>
    <w:rsid w:val="00746007"/>
    <w:rsid w:val="007F4DF0"/>
    <w:rsid w:val="0080587A"/>
    <w:rsid w:val="00872818"/>
    <w:rsid w:val="00926825"/>
    <w:rsid w:val="00A4249E"/>
    <w:rsid w:val="00A44D6B"/>
    <w:rsid w:val="00A76334"/>
    <w:rsid w:val="00AA6224"/>
    <w:rsid w:val="00AD3706"/>
    <w:rsid w:val="00B055FA"/>
    <w:rsid w:val="00B3551A"/>
    <w:rsid w:val="00B35961"/>
    <w:rsid w:val="00B766DC"/>
    <w:rsid w:val="00B951F7"/>
    <w:rsid w:val="00BB3FA4"/>
    <w:rsid w:val="00C173DD"/>
    <w:rsid w:val="00C43F22"/>
    <w:rsid w:val="00C87D3A"/>
    <w:rsid w:val="00CA7031"/>
    <w:rsid w:val="00CF06A3"/>
    <w:rsid w:val="00D7204E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44</cp:revision>
  <dcterms:created xsi:type="dcterms:W3CDTF">2016-11-11T08:33:00Z</dcterms:created>
  <dcterms:modified xsi:type="dcterms:W3CDTF">2017-06-28T07:04:00Z</dcterms:modified>
</cp:coreProperties>
</file>